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3E589" w14:textId="77777777" w:rsidR="00E72745" w:rsidRDefault="00E72745" w:rsidP="00E72745">
      <w:pPr>
        <w:pStyle w:val="Heading1"/>
      </w:pPr>
      <w:r>
        <w:t>Fintech Project Management Data Challenge</w:t>
      </w:r>
    </w:p>
    <w:p w14:paraId="7BE96A12" w14:textId="77777777" w:rsidR="00E72745" w:rsidRDefault="00E72745" w:rsidP="00E72745">
      <w:r>
        <w:t>In this data challenge, you will work with a Fintech Project Management Dataset from a company that develops and delivers innovative payment solutions across Europe. The dataset captures how product development projects (such as digital wallets, tap-to-pay systems, and online payment APIs) are planned, executed, and monitored.</w:t>
      </w:r>
    </w:p>
    <w:p w14:paraId="44972250" w14:textId="77777777" w:rsidR="00E72745" w:rsidRDefault="00E72745" w:rsidP="00E72745">
      <w:r>
        <w:t>It includes information about projects, tasks, employees, departments, and milestones, showing how time, cost, and resources are managed throughout the fintech product development lifecycle.</w:t>
      </w:r>
    </w:p>
    <w:p w14:paraId="60FA1673" w14:textId="2A85CD69" w:rsidR="0008683E" w:rsidRDefault="00E72745" w:rsidP="0008683E">
      <w:r>
        <w:t>Your goal is to analyze this data to identify insights that improve project delivery efficiency, resource allocation, and overall performance in payment solution development.</w:t>
      </w:r>
      <w:r w:rsidR="0008683E">
        <w:br/>
      </w:r>
      <w:r w:rsidR="0008683E">
        <w:br/>
      </w:r>
      <w:r w:rsidR="0008683E">
        <w:t xml:space="preserve">Fintech companies often manage multiple projects </w:t>
      </w:r>
      <w:r w:rsidR="0008683E">
        <w:t>simultaneously, each with distinct</w:t>
      </w:r>
      <w:r w:rsidR="0008683E">
        <w:t xml:space="preserve"> goals, budgets, and deadlines. The main challenge is understanding how data can help manage these projects more effectively and ensure payment products are delivered on time and within budget.</w:t>
      </w:r>
    </w:p>
    <w:p w14:paraId="753C1FFA" w14:textId="77777777" w:rsidR="0008683E" w:rsidRDefault="0008683E" w:rsidP="0008683E">
      <w:r>
        <w:t>In this challenge, you will use the dataset to:</w:t>
      </w:r>
    </w:p>
    <w:p w14:paraId="1EA3B0BC" w14:textId="77777777" w:rsidR="0008683E" w:rsidRDefault="0008683E" w:rsidP="0008683E">
      <w:pPr>
        <w:pStyle w:val="ListBullet"/>
        <w:numPr>
          <w:ilvl w:val="0"/>
          <w:numId w:val="0"/>
        </w:numPr>
      </w:pPr>
      <w:r>
        <w:t>• Track project progress, budgets, and completion rates.</w:t>
      </w:r>
    </w:p>
    <w:p w14:paraId="08BFD9F7" w14:textId="77777777" w:rsidR="0008683E" w:rsidRDefault="0008683E" w:rsidP="0008683E">
      <w:pPr>
        <w:pStyle w:val="ListBullet"/>
        <w:numPr>
          <w:ilvl w:val="0"/>
          <w:numId w:val="0"/>
        </w:numPr>
      </w:pPr>
      <w:r>
        <w:t>• Compare planned versus actual hours and costs.</w:t>
      </w:r>
    </w:p>
    <w:p w14:paraId="43199F03" w14:textId="77777777" w:rsidR="0008683E" w:rsidRDefault="0008683E" w:rsidP="0008683E">
      <w:pPr>
        <w:pStyle w:val="ListBullet"/>
        <w:numPr>
          <w:ilvl w:val="0"/>
          <w:numId w:val="0"/>
        </w:numPr>
      </w:pPr>
      <w:r>
        <w:t>• Identify departments or regions that perform most efficiently.</w:t>
      </w:r>
    </w:p>
    <w:p w14:paraId="48F61E77" w14:textId="77777777" w:rsidR="0008683E" w:rsidRDefault="0008683E" w:rsidP="0008683E">
      <w:pPr>
        <w:pStyle w:val="ListBullet"/>
        <w:numPr>
          <w:ilvl w:val="0"/>
          <w:numId w:val="0"/>
        </w:numPr>
      </w:pPr>
      <w:r>
        <w:t>• Understand how experience level and hourly rates affect costs.</w:t>
      </w:r>
    </w:p>
    <w:p w14:paraId="24FB960C" w14:textId="77777777" w:rsidR="0008683E" w:rsidRDefault="0008683E" w:rsidP="0008683E">
      <w:pPr>
        <w:pStyle w:val="ListBullet"/>
        <w:numPr>
          <w:ilvl w:val="0"/>
          <w:numId w:val="0"/>
        </w:numPr>
      </w:pPr>
      <w:r>
        <w:t>• Detect workflow issues such as frequent 'On Hold' or 'Review Required' tasks.</w:t>
      </w:r>
    </w:p>
    <w:p w14:paraId="6FA3D6D5" w14:textId="06D9B92B" w:rsidR="00F947FE" w:rsidRPr="00753CDB" w:rsidRDefault="0008683E" w:rsidP="00F947FE">
      <w:r>
        <w:t>Your findings will support better planning, cost management, and resource optimization across fintech product development projects.</w:t>
      </w:r>
    </w:p>
    <w:p w14:paraId="6214EA4E" w14:textId="1421CC35" w:rsidR="17B20213" w:rsidRDefault="0485895D" w:rsidP="00F947FE">
      <w:pPr>
        <w:rPr>
          <w:rFonts w:eastAsiaTheme="minorEastAsia"/>
          <w:sz w:val="24"/>
          <w:szCs w:val="24"/>
          <w:lang w:val="en-GB"/>
        </w:rPr>
      </w:pPr>
      <w:r w:rsidRPr="64D0B082">
        <w:rPr>
          <w:rFonts w:eastAsiaTheme="minorEastAsia"/>
          <w:b/>
          <w:bCs/>
          <w:sz w:val="24"/>
          <w:szCs w:val="24"/>
          <w:lang w:val="en-GB"/>
        </w:rPr>
        <w:t>About</w:t>
      </w:r>
    </w:p>
    <w:p w14:paraId="3D98B614" w14:textId="4152BC40"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E72745">
        <w:rPr>
          <w:rFonts w:eastAsiaTheme="minorEastAsia"/>
          <w:sz w:val="24"/>
          <w:szCs w:val="24"/>
          <w:lang w:val="en-GB"/>
        </w:rPr>
        <w:t>32</w:t>
      </w:r>
      <w:r w:rsidR="0D148322" w:rsidRPr="404F9818">
        <w:rPr>
          <w:rFonts w:eastAsiaTheme="minorEastAsia"/>
          <w:sz w:val="24"/>
          <w:szCs w:val="24"/>
          <w:lang w:val="en-GB"/>
        </w:rPr>
        <w:t xml:space="preserve"> 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w:t>
      </w:r>
      <w:r w:rsidR="5BF55568" w:rsidRPr="404F9818">
        <w:rPr>
          <w:rFonts w:eastAsiaTheme="minorEastAsia"/>
          <w:sz w:val="24"/>
          <w:szCs w:val="24"/>
          <w:lang w:val="en-GB"/>
        </w:rPr>
        <w:lastRenderedPageBreak/>
        <w:t>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r w:rsidRPr="404F9818">
        <w:rPr>
          <w:rFonts w:eastAsiaTheme="minorEastAsia"/>
          <w:sz w:val="24"/>
          <w:szCs w:val="24"/>
          <w:lang w:val="en-GB"/>
        </w:rPr>
        <w:t>articipants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5AA8BC0D" w14:textId="2E98A4D8" w:rsidR="17B20213" w:rsidRDefault="021CF6F5"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r w:rsidRPr="64D0B082">
        <w:rPr>
          <w:rFonts w:eastAsiaTheme="minorEastAsia"/>
          <w:sz w:val="24"/>
          <w:szCs w:val="24"/>
          <w:lang w:val="en-GB"/>
        </w:rPr>
        <w:t xml:space="preserve">Last but not least, entering the challenge with ZoomCharts puts you in the running for an additional $300 Amazon gift card! </w:t>
      </w:r>
    </w:p>
    <w:p w14:paraId="2F3A8BA1" w14:textId="08502FA2" w:rsidR="17B20213" w:rsidRDefault="17B20213" w:rsidP="6D4D0125">
      <w:pPr>
        <w:rPr>
          <w:rFonts w:eastAsiaTheme="minorEastAsia"/>
          <w:b/>
          <w:bCs/>
          <w:sz w:val="24"/>
          <w:szCs w:val="24"/>
        </w:rPr>
      </w:pPr>
    </w:p>
    <w:p w14:paraId="02040B6B" w14:textId="0BC25E27" w:rsidR="64D0B082" w:rsidRDefault="64D0B082" w:rsidP="64D0B082">
      <w:pPr>
        <w:rPr>
          <w:rFonts w:eastAsiaTheme="minorEastAsia"/>
          <w:b/>
          <w:bCs/>
          <w:sz w:val="24"/>
          <w:szCs w:val="24"/>
        </w:rPr>
      </w:pPr>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52EBFA71" w:rsidR="10EA9341" w:rsidRDefault="10EA9341" w:rsidP="64D0B082">
      <w:pPr>
        <w:rPr>
          <w:rFonts w:eastAsiaTheme="minorEastAsia"/>
          <w:sz w:val="24"/>
          <w:szCs w:val="24"/>
        </w:rPr>
      </w:pPr>
      <w:r w:rsidRPr="64D0B082">
        <w:rPr>
          <w:rFonts w:eastAsiaTheme="minorEastAsia"/>
          <w:sz w:val="24"/>
          <w:szCs w:val="24"/>
        </w:rPr>
        <w:t xml:space="preserve">Start: </w:t>
      </w:r>
      <w:r w:rsidR="00753CDB">
        <w:rPr>
          <w:rFonts w:eastAsiaTheme="minorEastAsia"/>
          <w:b/>
          <w:bCs/>
          <w:sz w:val="24"/>
          <w:szCs w:val="24"/>
        </w:rPr>
        <w:t>November 6,</w:t>
      </w:r>
      <w:r w:rsidR="006714E5">
        <w:rPr>
          <w:rFonts w:eastAsiaTheme="minorEastAsia"/>
          <w:b/>
          <w:bCs/>
          <w:sz w:val="24"/>
          <w:szCs w:val="24"/>
        </w:rPr>
        <w:t xml:space="preserve"> </w:t>
      </w:r>
      <w:r w:rsidR="021CF6F5" w:rsidRPr="64D0B082">
        <w:rPr>
          <w:rFonts w:eastAsiaTheme="minorEastAsia"/>
          <w:b/>
          <w:bCs/>
          <w:sz w:val="24"/>
          <w:szCs w:val="24"/>
        </w:rPr>
        <w:t>202</w:t>
      </w:r>
      <w:r w:rsidR="00D5245C">
        <w:rPr>
          <w:rFonts w:eastAsiaTheme="minorEastAsia"/>
          <w:b/>
          <w:bCs/>
          <w:sz w:val="24"/>
          <w:szCs w:val="24"/>
        </w:rPr>
        <w:t>5</w:t>
      </w:r>
      <w:r w:rsidR="008F0163">
        <w:rPr>
          <w:rFonts w:eastAsiaTheme="minorEastAsia"/>
          <w:b/>
          <w:bCs/>
          <w:sz w:val="24"/>
          <w:szCs w:val="24"/>
        </w:rPr>
        <w:t>,</w:t>
      </w:r>
      <w:r w:rsidR="021CF6F5" w:rsidRPr="64D0B082">
        <w:rPr>
          <w:rFonts w:eastAsiaTheme="minorEastAsia"/>
          <w:sz w:val="24"/>
          <w:szCs w:val="24"/>
        </w:rPr>
        <w:t xml:space="preserve"> at 15:</w:t>
      </w:r>
      <w:r w:rsidR="00753CDB">
        <w:rPr>
          <w:rFonts w:eastAsiaTheme="minorEastAsia"/>
          <w:sz w:val="24"/>
          <w:szCs w:val="24"/>
        </w:rPr>
        <w:t xml:space="preserve">00 </w:t>
      </w:r>
      <w:r w:rsidR="021CF6F5" w:rsidRPr="64D0B082">
        <w:rPr>
          <w:rFonts w:eastAsiaTheme="minorEastAsia"/>
          <w:sz w:val="24"/>
          <w:szCs w:val="24"/>
        </w:rPr>
        <w:t xml:space="preserve">UK time </w:t>
      </w:r>
    </w:p>
    <w:p w14:paraId="7EF546D6" w14:textId="157C1EF5" w:rsidR="11595BEB" w:rsidRDefault="11595BEB" w:rsidP="64D0B082">
      <w:pPr>
        <w:rPr>
          <w:rFonts w:eastAsiaTheme="minorEastAsia"/>
          <w:sz w:val="24"/>
          <w:szCs w:val="24"/>
        </w:rPr>
      </w:pPr>
      <w:r w:rsidRPr="64D0B082">
        <w:rPr>
          <w:rFonts w:eastAsiaTheme="minorEastAsia"/>
          <w:sz w:val="24"/>
          <w:szCs w:val="24"/>
        </w:rPr>
        <w:t xml:space="preserve">Submission Deadline: </w:t>
      </w:r>
      <w:r w:rsidR="00753CDB">
        <w:rPr>
          <w:rFonts w:eastAsiaTheme="minorEastAsia"/>
          <w:b/>
          <w:bCs/>
          <w:sz w:val="24"/>
          <w:szCs w:val="24"/>
        </w:rPr>
        <w:t>December 3</w:t>
      </w:r>
      <w:r w:rsidR="008F0163">
        <w:rPr>
          <w:rFonts w:eastAsiaTheme="minorEastAsia"/>
          <w:b/>
          <w:bCs/>
          <w:sz w:val="24"/>
          <w:szCs w:val="24"/>
        </w:rPr>
        <w:t>, 2025</w:t>
      </w:r>
      <w:r w:rsidR="00753CDB">
        <w:rPr>
          <w:rFonts w:eastAsiaTheme="minorEastAsia"/>
          <w:b/>
          <w:bCs/>
          <w:sz w:val="24"/>
          <w:szCs w:val="24"/>
        </w:rPr>
        <w:t>,</w:t>
      </w:r>
      <w:r w:rsidRPr="64D0B082">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1BF4D9D8" w14:textId="1C9A0B52" w:rsidR="00AA0662" w:rsidRDefault="008F0163" w:rsidP="64D0B082">
      <w:pPr>
        <w:rPr>
          <w:rFonts w:eastAsiaTheme="minorEastAsia"/>
          <w:b/>
          <w:bCs/>
          <w:sz w:val="24"/>
          <w:szCs w:val="24"/>
        </w:rPr>
      </w:pPr>
      <w:r>
        <w:rPr>
          <w:rFonts w:eastAsiaTheme="minorEastAsia"/>
          <w:sz w:val="24"/>
          <w:szCs w:val="24"/>
        </w:rPr>
        <w:t xml:space="preserve">Workshop: </w:t>
      </w:r>
      <w:r w:rsidR="00753CDB">
        <w:rPr>
          <w:rFonts w:eastAsiaTheme="minorEastAsia"/>
          <w:b/>
          <w:bCs/>
          <w:sz w:val="24"/>
          <w:szCs w:val="24"/>
        </w:rPr>
        <w:t>November 13,</w:t>
      </w:r>
      <w:r w:rsidRPr="008F0163">
        <w:rPr>
          <w:rFonts w:eastAsiaTheme="minorEastAsia"/>
          <w:b/>
          <w:bCs/>
          <w:sz w:val="24"/>
          <w:szCs w:val="24"/>
        </w:rPr>
        <w:t xml:space="preserve"> 2025</w:t>
      </w:r>
    </w:p>
    <w:p w14:paraId="3FD94093" w14:textId="01FA3BFC" w:rsidR="7369347E" w:rsidRDefault="00C96991" w:rsidP="64D0B082">
      <w:pPr>
        <w:rPr>
          <w:rFonts w:eastAsiaTheme="minorEastAsia"/>
          <w:sz w:val="24"/>
          <w:szCs w:val="24"/>
        </w:rPr>
      </w:pPr>
      <w:r w:rsidRPr="565BAF56">
        <w:rPr>
          <w:rFonts w:eastAsiaTheme="minorEastAsia"/>
          <w:sz w:val="24"/>
          <w:szCs w:val="24"/>
        </w:rPr>
        <w:t>Winners’</w:t>
      </w:r>
      <w:r w:rsidR="7369347E" w:rsidRPr="565BAF56">
        <w:rPr>
          <w:rFonts w:eastAsiaTheme="minorEastAsia"/>
          <w:sz w:val="24"/>
          <w:szCs w:val="24"/>
        </w:rPr>
        <w:t xml:space="preserve"> announcement:</w:t>
      </w:r>
      <w:r w:rsidR="7369347E" w:rsidRPr="565BAF56">
        <w:rPr>
          <w:rFonts w:eastAsiaTheme="minorEastAsia"/>
          <w:b/>
          <w:bCs/>
          <w:sz w:val="24"/>
          <w:szCs w:val="24"/>
        </w:rPr>
        <w:t xml:space="preserve"> </w:t>
      </w:r>
      <w:r w:rsidR="00753CDB" w:rsidRPr="00753CDB">
        <w:rPr>
          <w:rFonts w:eastAsiaTheme="minorEastAsia"/>
          <w:b/>
          <w:bCs/>
          <w:sz w:val="24"/>
          <w:szCs w:val="24"/>
        </w:rPr>
        <w:t>December 9</w:t>
      </w:r>
      <w:r w:rsidR="001C3E91" w:rsidRPr="00753CDB">
        <w:rPr>
          <w:rFonts w:eastAsiaTheme="minorEastAsia"/>
          <w:b/>
          <w:bCs/>
          <w:sz w:val="24"/>
          <w:szCs w:val="24"/>
        </w:rPr>
        <w:t>, 2025</w:t>
      </w:r>
    </w:p>
    <w:p w14:paraId="57EEBC38" w14:textId="16D647EB"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r w:rsidRPr="565BAF56">
        <w:rPr>
          <w:rFonts w:eastAsiaTheme="minorEastAsia"/>
          <w:b/>
          <w:bCs/>
          <w:sz w:val="24"/>
          <w:szCs w:val="24"/>
        </w:rPr>
        <w:t>NovyPro:</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38E7C08" w14:textId="4B7A0DB3" w:rsidR="00F66808" w:rsidRPr="00F66808" w:rsidRDefault="3CB11064" w:rsidP="00F66808">
      <w:pPr>
        <w:pStyle w:val="Heading4"/>
        <w:rPr>
          <w:rFonts w:asciiTheme="minorHAnsi" w:eastAsiaTheme="minorEastAsia" w:hAnsiTheme="minorHAnsi" w:cstheme="minorBidi"/>
          <w:i w:val="0"/>
          <w:iCs w:val="0"/>
          <w:color w:val="000000" w:themeColor="text1"/>
          <w:sz w:val="24"/>
          <w:szCs w:val="24"/>
          <w:lang w:val="en-GB"/>
        </w:rPr>
      </w:pPr>
      <w:r w:rsidRPr="00F66808">
        <w:rPr>
          <w:rFonts w:asciiTheme="minorHAnsi" w:eastAsiaTheme="minorEastAsia" w:hAnsiTheme="minorHAnsi" w:cstheme="minorBidi"/>
          <w:i w:val="0"/>
          <w:iCs w:val="0"/>
          <w:color w:val="000000" w:themeColor="text1"/>
          <w:sz w:val="24"/>
          <w:szCs w:val="24"/>
          <w:lang w:val="en-GB"/>
        </w:rPr>
        <w:t xml:space="preserve">Questions: </w:t>
      </w:r>
      <w:r w:rsidR="00315FCE">
        <w:rPr>
          <w:rFonts w:asciiTheme="minorHAnsi" w:eastAsiaTheme="minorEastAsia" w:hAnsiTheme="minorHAnsi" w:cstheme="minorBidi"/>
          <w:i w:val="0"/>
          <w:iCs w:val="0"/>
          <w:color w:val="000000" w:themeColor="text1"/>
          <w:sz w:val="24"/>
          <w:szCs w:val="24"/>
          <w:lang w:val="en-GB"/>
        </w:rPr>
        <w:br/>
      </w:r>
    </w:p>
    <w:p w14:paraId="367BE146" w14:textId="77777777" w:rsidR="00315FCE" w:rsidRDefault="00315FCE" w:rsidP="00315FCE">
      <w:pPr>
        <w:pStyle w:val="ListBullet"/>
        <w:numPr>
          <w:ilvl w:val="0"/>
          <w:numId w:val="0"/>
        </w:numPr>
      </w:pPr>
      <w:r>
        <w:t>• Which projects are progressing as planned, and which are at risk of delay or overspending?</w:t>
      </w:r>
    </w:p>
    <w:p w14:paraId="497E02E3" w14:textId="77777777" w:rsidR="00315FCE" w:rsidRDefault="00315FCE" w:rsidP="00315FCE">
      <w:pPr>
        <w:pStyle w:val="ListBullet"/>
        <w:numPr>
          <w:ilvl w:val="0"/>
          <w:numId w:val="0"/>
        </w:numPr>
      </w:pPr>
      <w:r>
        <w:t>• How do project duration, milestone completion, and task efficiency relate to success?</w:t>
      </w:r>
    </w:p>
    <w:p w14:paraId="02418ABF" w14:textId="77777777" w:rsidR="00315FCE" w:rsidRDefault="00315FCE" w:rsidP="00315FCE">
      <w:pPr>
        <w:pStyle w:val="ListBullet"/>
        <w:numPr>
          <w:ilvl w:val="0"/>
          <w:numId w:val="0"/>
        </w:numPr>
      </w:pPr>
      <w:r>
        <w:t>• How do hourly rates and experience levels influence project cost and speed?</w:t>
      </w:r>
    </w:p>
    <w:p w14:paraId="2774716B" w14:textId="77777777" w:rsidR="00315FCE" w:rsidRDefault="00315FCE" w:rsidP="00315FCE">
      <w:pPr>
        <w:pStyle w:val="ListBullet"/>
        <w:numPr>
          <w:ilvl w:val="0"/>
          <w:numId w:val="0"/>
        </w:numPr>
      </w:pPr>
      <w:r>
        <w:t>• Are some departments or cities more consistent in meeting deadlines?</w:t>
      </w:r>
    </w:p>
    <w:p w14:paraId="392FD9E9" w14:textId="77777777" w:rsidR="00315FCE" w:rsidRDefault="00315FCE" w:rsidP="00315FCE">
      <w:pPr>
        <w:pStyle w:val="ListBullet"/>
        <w:numPr>
          <w:ilvl w:val="0"/>
          <w:numId w:val="0"/>
        </w:numPr>
      </w:pPr>
      <w:r>
        <w:t>• What task statuses or phases most often cause delays or rework?</w:t>
      </w:r>
    </w:p>
    <w:p w14:paraId="7BC7876C" w14:textId="77777777" w:rsidR="00315FCE" w:rsidRDefault="00315FCE" w:rsidP="00315FCE">
      <w:pPr>
        <w:pStyle w:val="ListBullet"/>
        <w:numPr>
          <w:ilvl w:val="0"/>
          <w:numId w:val="0"/>
        </w:numPr>
      </w:pPr>
      <w:r>
        <w:t>• Can early project data help predict delays or budget issues?</w:t>
      </w:r>
    </w:p>
    <w:p w14:paraId="59B76932" w14:textId="77777777" w:rsidR="00F66808" w:rsidRPr="00315FCE" w:rsidRDefault="00F66808" w:rsidP="005B5E82"/>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You are encouraged to use various techniques at your disposal, such as tooltips, drill-throughs, drill-downs,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lastRenderedPageBreak/>
        <w:t>The Resources.</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Zoomcharts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To submit your two-page report, please follow these steps, if you want to be considered for the Zoomcharts'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.pbix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4E74A895"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E72745">
        <w:rPr>
          <w:rFonts w:eastAsiaTheme="minorEastAsia"/>
          <w:color w:val="222222"/>
          <w:sz w:val="24"/>
          <w:szCs w:val="24"/>
          <w:lang w:val="en-GB"/>
        </w:rPr>
        <w:t>32</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3. Include a summary of your report's key insights and publish it to the web or NovyPro link.</w:t>
      </w:r>
    </w:p>
    <w:p w14:paraId="3CE7CA87" w14:textId="1057AF99"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 xml:space="preserve">4. Use the hashtags </w:t>
      </w:r>
      <w:r w:rsidR="00867218" w:rsidRPr="00867218">
        <w:rPr>
          <w:rFonts w:eastAsiaTheme="minorEastAsia"/>
          <w:color w:val="222222"/>
          <w:sz w:val="24"/>
          <w:szCs w:val="24"/>
        </w:rPr>
        <w:t>#FP20Analytics  #builtwithzoomcharts #PowerBI #</w:t>
      </w:r>
      <w:r w:rsidR="00010D6F">
        <w:rPr>
          <w:rFonts w:eastAsiaTheme="minorEastAsia"/>
          <w:color w:val="222222"/>
          <w:sz w:val="24"/>
          <w:szCs w:val="24"/>
        </w:rPr>
        <w:t>ProjectManagement</w:t>
      </w:r>
      <w:r w:rsidR="00867218" w:rsidRPr="00867218">
        <w:rPr>
          <w:rFonts w:eastAsiaTheme="minorEastAsia"/>
          <w:color w:val="222222"/>
          <w:sz w:val="24"/>
          <w:szCs w:val="24"/>
        </w:rPr>
        <w:t xml:space="preserve"> #DataChallenge</w:t>
      </w:r>
      <w:r w:rsidR="00867218">
        <w:rPr>
          <w:rFonts w:eastAsiaTheme="minorEastAsia"/>
          <w:color w:val="222222"/>
          <w:sz w:val="24"/>
          <w:szCs w:val="24"/>
        </w:rPr>
        <w:t xml:space="preserve">, </w:t>
      </w:r>
      <w:r w:rsidRPr="6D4D0125">
        <w:rPr>
          <w:rFonts w:eastAsiaTheme="minorEastAsia"/>
          <w:color w:val="222222"/>
          <w:sz w:val="24"/>
          <w:szCs w:val="24"/>
          <w:lang w:val="en-GB"/>
        </w:rPr>
        <w:t>tag @Federico Pastor and @Zoomcharts</w:t>
      </w:r>
      <w:r w:rsidR="00867218">
        <w:rPr>
          <w:rFonts w:eastAsiaTheme="minorEastAsia"/>
          <w:color w:val="222222"/>
          <w:sz w:val="24"/>
          <w:szCs w:val="24"/>
          <w:lang w:val="en-GB"/>
        </w:rPr>
        <w:t xml:space="preserve"> @</w:t>
      </w:r>
      <w:r w:rsidR="00867218" w:rsidRPr="00867218">
        <w:rPr>
          <w:rFonts w:eastAsiaTheme="minorEastAsia"/>
          <w:color w:val="222222"/>
          <w:sz w:val="24"/>
          <w:szCs w:val="24"/>
        </w:rPr>
        <w:t xml:space="preserve"> EnterpriseDNA</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B23A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4"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5"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6"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8"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9"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11"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12"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15"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16"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20"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22"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F41105F"/>
    <w:multiLevelType w:val="hybridMultilevel"/>
    <w:tmpl w:val="5606B16E"/>
    <w:lvl w:ilvl="0" w:tplc="10090001">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28"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29"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30"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6B0EE3"/>
    <w:multiLevelType w:val="hybridMultilevel"/>
    <w:tmpl w:val="9AF667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1437172">
    <w:abstractNumId w:val="10"/>
  </w:num>
  <w:num w:numId="2" w16cid:durableId="726802548">
    <w:abstractNumId w:val="15"/>
  </w:num>
  <w:num w:numId="3" w16cid:durableId="1934583650">
    <w:abstractNumId w:val="29"/>
  </w:num>
  <w:num w:numId="4" w16cid:durableId="1671181629">
    <w:abstractNumId w:val="8"/>
  </w:num>
  <w:num w:numId="5" w16cid:durableId="1095980126">
    <w:abstractNumId w:val="5"/>
  </w:num>
  <w:num w:numId="6" w16cid:durableId="643049554">
    <w:abstractNumId w:val="19"/>
  </w:num>
  <w:num w:numId="7" w16cid:durableId="1847743891">
    <w:abstractNumId w:val="27"/>
  </w:num>
  <w:num w:numId="8" w16cid:durableId="859204084">
    <w:abstractNumId w:val="4"/>
  </w:num>
  <w:num w:numId="9" w16cid:durableId="1258250151">
    <w:abstractNumId w:val="3"/>
  </w:num>
  <w:num w:numId="10" w16cid:durableId="1407530951">
    <w:abstractNumId w:val="7"/>
  </w:num>
  <w:num w:numId="11" w16cid:durableId="838273155">
    <w:abstractNumId w:val="21"/>
  </w:num>
  <w:num w:numId="12" w16cid:durableId="1110272401">
    <w:abstractNumId w:val="28"/>
  </w:num>
  <w:num w:numId="13" w16cid:durableId="298192588">
    <w:abstractNumId w:val="14"/>
  </w:num>
  <w:num w:numId="14" w16cid:durableId="10109411">
    <w:abstractNumId w:val="11"/>
  </w:num>
  <w:num w:numId="15" w16cid:durableId="590044926">
    <w:abstractNumId w:val="18"/>
  </w:num>
  <w:num w:numId="16" w16cid:durableId="40861325">
    <w:abstractNumId w:val="16"/>
  </w:num>
  <w:num w:numId="17" w16cid:durableId="1482964697">
    <w:abstractNumId w:val="26"/>
  </w:num>
  <w:num w:numId="18" w16cid:durableId="1218321444">
    <w:abstractNumId w:val="6"/>
  </w:num>
  <w:num w:numId="19" w16cid:durableId="494804444">
    <w:abstractNumId w:val="12"/>
  </w:num>
  <w:num w:numId="20" w16cid:durableId="759832715">
    <w:abstractNumId w:val="2"/>
  </w:num>
  <w:num w:numId="21" w16cid:durableId="567686641">
    <w:abstractNumId w:val="30"/>
  </w:num>
  <w:num w:numId="22" w16cid:durableId="652175749">
    <w:abstractNumId w:val="20"/>
  </w:num>
  <w:num w:numId="23" w16cid:durableId="2106225778">
    <w:abstractNumId w:val="32"/>
  </w:num>
  <w:num w:numId="24" w16cid:durableId="2028411196">
    <w:abstractNumId w:val="17"/>
  </w:num>
  <w:num w:numId="25" w16cid:durableId="553077182">
    <w:abstractNumId w:val="23"/>
  </w:num>
  <w:num w:numId="26" w16cid:durableId="1228146566">
    <w:abstractNumId w:val="25"/>
  </w:num>
  <w:num w:numId="27" w16cid:durableId="1040252966">
    <w:abstractNumId w:val="22"/>
  </w:num>
  <w:num w:numId="28" w16cid:durableId="628363935">
    <w:abstractNumId w:val="1"/>
  </w:num>
  <w:num w:numId="29" w16cid:durableId="1135564943">
    <w:abstractNumId w:val="13"/>
  </w:num>
  <w:num w:numId="30" w16cid:durableId="7756856">
    <w:abstractNumId w:val="9"/>
  </w:num>
  <w:num w:numId="31" w16cid:durableId="102502019">
    <w:abstractNumId w:val="31"/>
  </w:num>
  <w:num w:numId="32" w16cid:durableId="1258562909">
    <w:abstractNumId w:val="24"/>
  </w:num>
  <w:num w:numId="33" w16cid:durableId="26057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725"/>
    <w:rsid w:val="00004E08"/>
    <w:rsid w:val="00010D6F"/>
    <w:rsid w:val="0001351D"/>
    <w:rsid w:val="00014B81"/>
    <w:rsid w:val="00015173"/>
    <w:rsid w:val="00016ADE"/>
    <w:rsid w:val="00017C5A"/>
    <w:rsid w:val="0002341E"/>
    <w:rsid w:val="0003387B"/>
    <w:rsid w:val="00033921"/>
    <w:rsid w:val="00033FA4"/>
    <w:rsid w:val="00036B88"/>
    <w:rsid w:val="00043E86"/>
    <w:rsid w:val="00044DB8"/>
    <w:rsid w:val="00046CFD"/>
    <w:rsid w:val="00051A44"/>
    <w:rsid w:val="0005643A"/>
    <w:rsid w:val="00063D2E"/>
    <w:rsid w:val="000640CD"/>
    <w:rsid w:val="000711C7"/>
    <w:rsid w:val="00080D40"/>
    <w:rsid w:val="0008683E"/>
    <w:rsid w:val="000A1EE7"/>
    <w:rsid w:val="000A4801"/>
    <w:rsid w:val="000A716C"/>
    <w:rsid w:val="000B23C9"/>
    <w:rsid w:val="000B32C6"/>
    <w:rsid w:val="000B7198"/>
    <w:rsid w:val="000C35C0"/>
    <w:rsid w:val="000C7DF6"/>
    <w:rsid w:val="000D1A0B"/>
    <w:rsid w:val="000D26A0"/>
    <w:rsid w:val="000D4D1B"/>
    <w:rsid w:val="000E1D79"/>
    <w:rsid w:val="000F1867"/>
    <w:rsid w:val="000F4807"/>
    <w:rsid w:val="000F5524"/>
    <w:rsid w:val="00102122"/>
    <w:rsid w:val="00110DB3"/>
    <w:rsid w:val="0011136D"/>
    <w:rsid w:val="0011199A"/>
    <w:rsid w:val="0011200E"/>
    <w:rsid w:val="00115D31"/>
    <w:rsid w:val="001309E6"/>
    <w:rsid w:val="00137735"/>
    <w:rsid w:val="00142514"/>
    <w:rsid w:val="00144D46"/>
    <w:rsid w:val="00147C80"/>
    <w:rsid w:val="0014BF4D"/>
    <w:rsid w:val="00150294"/>
    <w:rsid w:val="0015374F"/>
    <w:rsid w:val="00155DA8"/>
    <w:rsid w:val="0016313F"/>
    <w:rsid w:val="0016338B"/>
    <w:rsid w:val="001643E4"/>
    <w:rsid w:val="00164D43"/>
    <w:rsid w:val="0018496D"/>
    <w:rsid w:val="0019040E"/>
    <w:rsid w:val="00194216"/>
    <w:rsid w:val="00195947"/>
    <w:rsid w:val="00197478"/>
    <w:rsid w:val="001A30B1"/>
    <w:rsid w:val="001A7CC2"/>
    <w:rsid w:val="001AB39A"/>
    <w:rsid w:val="001B0FD8"/>
    <w:rsid w:val="001C1DAA"/>
    <w:rsid w:val="001C3E91"/>
    <w:rsid w:val="001C7FB4"/>
    <w:rsid w:val="001D7801"/>
    <w:rsid w:val="001E35AA"/>
    <w:rsid w:val="001E5F37"/>
    <w:rsid w:val="001E6101"/>
    <w:rsid w:val="001F6EE6"/>
    <w:rsid w:val="001F786F"/>
    <w:rsid w:val="00205C57"/>
    <w:rsid w:val="002130A6"/>
    <w:rsid w:val="00215F0D"/>
    <w:rsid w:val="0022047F"/>
    <w:rsid w:val="002210B2"/>
    <w:rsid w:val="00223B40"/>
    <w:rsid w:val="00226E7F"/>
    <w:rsid w:val="002278E0"/>
    <w:rsid w:val="00231DAA"/>
    <w:rsid w:val="00231FDA"/>
    <w:rsid w:val="00232053"/>
    <w:rsid w:val="00242618"/>
    <w:rsid w:val="00243F7D"/>
    <w:rsid w:val="00273307"/>
    <w:rsid w:val="00273A89"/>
    <w:rsid w:val="002755D3"/>
    <w:rsid w:val="002757E0"/>
    <w:rsid w:val="00283684"/>
    <w:rsid w:val="00283C7E"/>
    <w:rsid w:val="00283EB7"/>
    <w:rsid w:val="002935F8"/>
    <w:rsid w:val="00296A3D"/>
    <w:rsid w:val="002A7CA5"/>
    <w:rsid w:val="002B490B"/>
    <w:rsid w:val="002C072C"/>
    <w:rsid w:val="002C5494"/>
    <w:rsid w:val="002C73F3"/>
    <w:rsid w:val="002D32FF"/>
    <w:rsid w:val="002D3D64"/>
    <w:rsid w:val="002D46C2"/>
    <w:rsid w:val="002D7721"/>
    <w:rsid w:val="002E6A5F"/>
    <w:rsid w:val="002F3BB6"/>
    <w:rsid w:val="002F702E"/>
    <w:rsid w:val="002F717B"/>
    <w:rsid w:val="00311B0E"/>
    <w:rsid w:val="00315FCE"/>
    <w:rsid w:val="0031756C"/>
    <w:rsid w:val="00321090"/>
    <w:rsid w:val="00321E2C"/>
    <w:rsid w:val="003231F9"/>
    <w:rsid w:val="00323372"/>
    <w:rsid w:val="00335E9C"/>
    <w:rsid w:val="00341BFF"/>
    <w:rsid w:val="0035011A"/>
    <w:rsid w:val="0035075F"/>
    <w:rsid w:val="00350B70"/>
    <w:rsid w:val="00361358"/>
    <w:rsid w:val="00362064"/>
    <w:rsid w:val="00365068"/>
    <w:rsid w:val="00365A05"/>
    <w:rsid w:val="0037733A"/>
    <w:rsid w:val="0038387A"/>
    <w:rsid w:val="00383DF7"/>
    <w:rsid w:val="00392B2E"/>
    <w:rsid w:val="00392FE2"/>
    <w:rsid w:val="003A2BF7"/>
    <w:rsid w:val="003B3912"/>
    <w:rsid w:val="003B7B9C"/>
    <w:rsid w:val="003C049F"/>
    <w:rsid w:val="003C48C7"/>
    <w:rsid w:val="003C5ABF"/>
    <w:rsid w:val="003D062D"/>
    <w:rsid w:val="003E32D4"/>
    <w:rsid w:val="003E5DB1"/>
    <w:rsid w:val="003F0490"/>
    <w:rsid w:val="003F3B96"/>
    <w:rsid w:val="003F3F95"/>
    <w:rsid w:val="004031C0"/>
    <w:rsid w:val="00406321"/>
    <w:rsid w:val="00410B86"/>
    <w:rsid w:val="004215C7"/>
    <w:rsid w:val="00422515"/>
    <w:rsid w:val="00424179"/>
    <w:rsid w:val="004269DC"/>
    <w:rsid w:val="00432960"/>
    <w:rsid w:val="00435B8A"/>
    <w:rsid w:val="0044459C"/>
    <w:rsid w:val="00446BB5"/>
    <w:rsid w:val="00450B94"/>
    <w:rsid w:val="00452061"/>
    <w:rsid w:val="00453BB0"/>
    <w:rsid w:val="00461423"/>
    <w:rsid w:val="00466FB9"/>
    <w:rsid w:val="00471DB2"/>
    <w:rsid w:val="0047273B"/>
    <w:rsid w:val="00485D88"/>
    <w:rsid w:val="00490693"/>
    <w:rsid w:val="00493AEE"/>
    <w:rsid w:val="0049517B"/>
    <w:rsid w:val="00496398"/>
    <w:rsid w:val="004A1427"/>
    <w:rsid w:val="004A364F"/>
    <w:rsid w:val="004A4B03"/>
    <w:rsid w:val="004A4C36"/>
    <w:rsid w:val="004B6CE2"/>
    <w:rsid w:val="004C3D26"/>
    <w:rsid w:val="004C3F58"/>
    <w:rsid w:val="004C4FE1"/>
    <w:rsid w:val="004C522F"/>
    <w:rsid w:val="004C751E"/>
    <w:rsid w:val="004D4516"/>
    <w:rsid w:val="004D7ABB"/>
    <w:rsid w:val="004E0804"/>
    <w:rsid w:val="004E10CD"/>
    <w:rsid w:val="004F7210"/>
    <w:rsid w:val="00502A34"/>
    <w:rsid w:val="00506B32"/>
    <w:rsid w:val="00507437"/>
    <w:rsid w:val="0051047D"/>
    <w:rsid w:val="00510C89"/>
    <w:rsid w:val="005154DA"/>
    <w:rsid w:val="00522E43"/>
    <w:rsid w:val="0052375A"/>
    <w:rsid w:val="005303C0"/>
    <w:rsid w:val="005347D2"/>
    <w:rsid w:val="005353D2"/>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80841"/>
    <w:rsid w:val="005817E2"/>
    <w:rsid w:val="00581FBB"/>
    <w:rsid w:val="00586734"/>
    <w:rsid w:val="005A55AB"/>
    <w:rsid w:val="005A67D8"/>
    <w:rsid w:val="005B07CB"/>
    <w:rsid w:val="005B324F"/>
    <w:rsid w:val="005B5608"/>
    <w:rsid w:val="005B5B9B"/>
    <w:rsid w:val="005B5E82"/>
    <w:rsid w:val="005B6C76"/>
    <w:rsid w:val="005B6DFC"/>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6227"/>
    <w:rsid w:val="00626B4F"/>
    <w:rsid w:val="00627EE7"/>
    <w:rsid w:val="00630021"/>
    <w:rsid w:val="00630059"/>
    <w:rsid w:val="006333BF"/>
    <w:rsid w:val="00635307"/>
    <w:rsid w:val="00640B56"/>
    <w:rsid w:val="00640ED1"/>
    <w:rsid w:val="00645010"/>
    <w:rsid w:val="00645515"/>
    <w:rsid w:val="0065001E"/>
    <w:rsid w:val="00660557"/>
    <w:rsid w:val="00664268"/>
    <w:rsid w:val="006714E5"/>
    <w:rsid w:val="0067415F"/>
    <w:rsid w:val="006777C5"/>
    <w:rsid w:val="0067CBA9"/>
    <w:rsid w:val="00681243"/>
    <w:rsid w:val="00681CFA"/>
    <w:rsid w:val="00683542"/>
    <w:rsid w:val="006845A4"/>
    <w:rsid w:val="00685338"/>
    <w:rsid w:val="006A0DD0"/>
    <w:rsid w:val="006A14BC"/>
    <w:rsid w:val="006A3441"/>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217A0"/>
    <w:rsid w:val="00726AD3"/>
    <w:rsid w:val="00731DC8"/>
    <w:rsid w:val="00735410"/>
    <w:rsid w:val="00751621"/>
    <w:rsid w:val="00753CDB"/>
    <w:rsid w:val="0075426D"/>
    <w:rsid w:val="0077038C"/>
    <w:rsid w:val="007739A1"/>
    <w:rsid w:val="0078184E"/>
    <w:rsid w:val="007952F7"/>
    <w:rsid w:val="007B392C"/>
    <w:rsid w:val="007C2A59"/>
    <w:rsid w:val="007D0534"/>
    <w:rsid w:val="007D5509"/>
    <w:rsid w:val="007D748D"/>
    <w:rsid w:val="007D79B1"/>
    <w:rsid w:val="007E530B"/>
    <w:rsid w:val="007E6DA1"/>
    <w:rsid w:val="007F0494"/>
    <w:rsid w:val="007F0B35"/>
    <w:rsid w:val="007F7D9A"/>
    <w:rsid w:val="007F7EC3"/>
    <w:rsid w:val="00802DEC"/>
    <w:rsid w:val="0080336F"/>
    <w:rsid w:val="00810856"/>
    <w:rsid w:val="008239AB"/>
    <w:rsid w:val="0083141D"/>
    <w:rsid w:val="00836DC5"/>
    <w:rsid w:val="00836E9F"/>
    <w:rsid w:val="00837268"/>
    <w:rsid w:val="00843184"/>
    <w:rsid w:val="008460B1"/>
    <w:rsid w:val="00846230"/>
    <w:rsid w:val="00851997"/>
    <w:rsid w:val="008519D8"/>
    <w:rsid w:val="008559CF"/>
    <w:rsid w:val="008577E6"/>
    <w:rsid w:val="00867218"/>
    <w:rsid w:val="008673BD"/>
    <w:rsid w:val="00867F68"/>
    <w:rsid w:val="00876A35"/>
    <w:rsid w:val="00882299"/>
    <w:rsid w:val="00887B75"/>
    <w:rsid w:val="00887EB9"/>
    <w:rsid w:val="00893154"/>
    <w:rsid w:val="008A00D3"/>
    <w:rsid w:val="008B4C52"/>
    <w:rsid w:val="008B51EC"/>
    <w:rsid w:val="008C00A2"/>
    <w:rsid w:val="008C040B"/>
    <w:rsid w:val="008D4096"/>
    <w:rsid w:val="008E6459"/>
    <w:rsid w:val="008F0163"/>
    <w:rsid w:val="008F03C7"/>
    <w:rsid w:val="008F07A0"/>
    <w:rsid w:val="008F1DCB"/>
    <w:rsid w:val="008F227D"/>
    <w:rsid w:val="008F639C"/>
    <w:rsid w:val="008F7D76"/>
    <w:rsid w:val="008F7EB8"/>
    <w:rsid w:val="00903026"/>
    <w:rsid w:val="00907E0E"/>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4777"/>
    <w:rsid w:val="009962E4"/>
    <w:rsid w:val="00997E92"/>
    <w:rsid w:val="009A2748"/>
    <w:rsid w:val="009A36AF"/>
    <w:rsid w:val="009A45A7"/>
    <w:rsid w:val="009A6966"/>
    <w:rsid w:val="009B060E"/>
    <w:rsid w:val="009B395C"/>
    <w:rsid w:val="009B46B9"/>
    <w:rsid w:val="009B572A"/>
    <w:rsid w:val="009C0399"/>
    <w:rsid w:val="009C5078"/>
    <w:rsid w:val="009C715C"/>
    <w:rsid w:val="009D3200"/>
    <w:rsid w:val="009F1C30"/>
    <w:rsid w:val="009F296E"/>
    <w:rsid w:val="009FB44B"/>
    <w:rsid w:val="00A12A10"/>
    <w:rsid w:val="00A14E71"/>
    <w:rsid w:val="00A16840"/>
    <w:rsid w:val="00A169FA"/>
    <w:rsid w:val="00A23573"/>
    <w:rsid w:val="00A241F8"/>
    <w:rsid w:val="00A25548"/>
    <w:rsid w:val="00A26BF7"/>
    <w:rsid w:val="00A36868"/>
    <w:rsid w:val="00A4289C"/>
    <w:rsid w:val="00A42A07"/>
    <w:rsid w:val="00A43C5F"/>
    <w:rsid w:val="00A52082"/>
    <w:rsid w:val="00A525B9"/>
    <w:rsid w:val="00A5522C"/>
    <w:rsid w:val="00A5748C"/>
    <w:rsid w:val="00A57750"/>
    <w:rsid w:val="00A61BE8"/>
    <w:rsid w:val="00A67301"/>
    <w:rsid w:val="00A7596E"/>
    <w:rsid w:val="00A812B8"/>
    <w:rsid w:val="00A835D9"/>
    <w:rsid w:val="00A83BC6"/>
    <w:rsid w:val="00A868DA"/>
    <w:rsid w:val="00A86E18"/>
    <w:rsid w:val="00A87DE1"/>
    <w:rsid w:val="00A963C3"/>
    <w:rsid w:val="00AA0662"/>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EF4"/>
    <w:rsid w:val="00B52569"/>
    <w:rsid w:val="00B6203E"/>
    <w:rsid w:val="00B6739F"/>
    <w:rsid w:val="00B83462"/>
    <w:rsid w:val="00B86379"/>
    <w:rsid w:val="00B87B70"/>
    <w:rsid w:val="00B9030D"/>
    <w:rsid w:val="00B90EAF"/>
    <w:rsid w:val="00B91E9F"/>
    <w:rsid w:val="00B929F7"/>
    <w:rsid w:val="00BA1C55"/>
    <w:rsid w:val="00BA37AF"/>
    <w:rsid w:val="00BA75E8"/>
    <w:rsid w:val="00BB6240"/>
    <w:rsid w:val="00BC25E5"/>
    <w:rsid w:val="00BC26EE"/>
    <w:rsid w:val="00BC5445"/>
    <w:rsid w:val="00BD4D0F"/>
    <w:rsid w:val="00BE06E8"/>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534FD"/>
    <w:rsid w:val="00C5492C"/>
    <w:rsid w:val="00C5772E"/>
    <w:rsid w:val="00C60592"/>
    <w:rsid w:val="00C63655"/>
    <w:rsid w:val="00C74FB4"/>
    <w:rsid w:val="00C75D77"/>
    <w:rsid w:val="00C96991"/>
    <w:rsid w:val="00C97082"/>
    <w:rsid w:val="00CA2525"/>
    <w:rsid w:val="00CA4C42"/>
    <w:rsid w:val="00CB64BD"/>
    <w:rsid w:val="00CC01FC"/>
    <w:rsid w:val="00CC4B35"/>
    <w:rsid w:val="00CC518F"/>
    <w:rsid w:val="00CD1EF8"/>
    <w:rsid w:val="00CD22D9"/>
    <w:rsid w:val="00CE4C2A"/>
    <w:rsid w:val="00CE4C81"/>
    <w:rsid w:val="00CE589E"/>
    <w:rsid w:val="00CF10DD"/>
    <w:rsid w:val="00CF1E1D"/>
    <w:rsid w:val="00CF6B1A"/>
    <w:rsid w:val="00CF747F"/>
    <w:rsid w:val="00CF7D3C"/>
    <w:rsid w:val="00D15A19"/>
    <w:rsid w:val="00D16AD8"/>
    <w:rsid w:val="00D21255"/>
    <w:rsid w:val="00D23B3F"/>
    <w:rsid w:val="00D252CA"/>
    <w:rsid w:val="00D30915"/>
    <w:rsid w:val="00D31B88"/>
    <w:rsid w:val="00D33D0F"/>
    <w:rsid w:val="00D353EC"/>
    <w:rsid w:val="00D40B33"/>
    <w:rsid w:val="00D44134"/>
    <w:rsid w:val="00D45429"/>
    <w:rsid w:val="00D456BC"/>
    <w:rsid w:val="00D5245C"/>
    <w:rsid w:val="00D649BD"/>
    <w:rsid w:val="00D679F1"/>
    <w:rsid w:val="00D77BDE"/>
    <w:rsid w:val="00D77FE9"/>
    <w:rsid w:val="00D80D35"/>
    <w:rsid w:val="00D8351E"/>
    <w:rsid w:val="00D85A39"/>
    <w:rsid w:val="00D970D4"/>
    <w:rsid w:val="00D97569"/>
    <w:rsid w:val="00DA1AFF"/>
    <w:rsid w:val="00DA1CE6"/>
    <w:rsid w:val="00DA2AB2"/>
    <w:rsid w:val="00DA6703"/>
    <w:rsid w:val="00DA6B03"/>
    <w:rsid w:val="00DB52C3"/>
    <w:rsid w:val="00DC0AE8"/>
    <w:rsid w:val="00DD0118"/>
    <w:rsid w:val="00DD0FD4"/>
    <w:rsid w:val="00DD2231"/>
    <w:rsid w:val="00DD28AB"/>
    <w:rsid w:val="00DE3A47"/>
    <w:rsid w:val="00DE5EBF"/>
    <w:rsid w:val="00DF0028"/>
    <w:rsid w:val="00DF014A"/>
    <w:rsid w:val="00DF4A27"/>
    <w:rsid w:val="00E037D4"/>
    <w:rsid w:val="00E13624"/>
    <w:rsid w:val="00E15B08"/>
    <w:rsid w:val="00E1789F"/>
    <w:rsid w:val="00E2147E"/>
    <w:rsid w:val="00E224A1"/>
    <w:rsid w:val="00E27B09"/>
    <w:rsid w:val="00E37756"/>
    <w:rsid w:val="00E42124"/>
    <w:rsid w:val="00E43A15"/>
    <w:rsid w:val="00E45A16"/>
    <w:rsid w:val="00E512AB"/>
    <w:rsid w:val="00E523A1"/>
    <w:rsid w:val="00E57795"/>
    <w:rsid w:val="00E61610"/>
    <w:rsid w:val="00E637FF"/>
    <w:rsid w:val="00E72745"/>
    <w:rsid w:val="00E74AC3"/>
    <w:rsid w:val="00E83AE1"/>
    <w:rsid w:val="00E84853"/>
    <w:rsid w:val="00E92672"/>
    <w:rsid w:val="00E93399"/>
    <w:rsid w:val="00EA68C6"/>
    <w:rsid w:val="00EA7C0C"/>
    <w:rsid w:val="00EB2730"/>
    <w:rsid w:val="00EC06C3"/>
    <w:rsid w:val="00ED0207"/>
    <w:rsid w:val="00ED11C5"/>
    <w:rsid w:val="00ED2780"/>
    <w:rsid w:val="00EE016C"/>
    <w:rsid w:val="00EE15C5"/>
    <w:rsid w:val="00EE2802"/>
    <w:rsid w:val="00EF1AF6"/>
    <w:rsid w:val="00EF7BF0"/>
    <w:rsid w:val="00EFA14A"/>
    <w:rsid w:val="00F011B3"/>
    <w:rsid w:val="00F042DA"/>
    <w:rsid w:val="00F0544F"/>
    <w:rsid w:val="00F129F4"/>
    <w:rsid w:val="00F1447E"/>
    <w:rsid w:val="00F205CB"/>
    <w:rsid w:val="00F24062"/>
    <w:rsid w:val="00F252B6"/>
    <w:rsid w:val="00F270F6"/>
    <w:rsid w:val="00F27E73"/>
    <w:rsid w:val="00F31144"/>
    <w:rsid w:val="00F34B19"/>
    <w:rsid w:val="00F3537C"/>
    <w:rsid w:val="00F40569"/>
    <w:rsid w:val="00F40657"/>
    <w:rsid w:val="00F423D9"/>
    <w:rsid w:val="00F42741"/>
    <w:rsid w:val="00F4300D"/>
    <w:rsid w:val="00F442C6"/>
    <w:rsid w:val="00F47D66"/>
    <w:rsid w:val="00F55389"/>
    <w:rsid w:val="00F569A1"/>
    <w:rsid w:val="00F57AB7"/>
    <w:rsid w:val="00F62E46"/>
    <w:rsid w:val="00F66808"/>
    <w:rsid w:val="00F66D19"/>
    <w:rsid w:val="00F679D9"/>
    <w:rsid w:val="00F70843"/>
    <w:rsid w:val="00F70B36"/>
    <w:rsid w:val="00F73989"/>
    <w:rsid w:val="00F74F61"/>
    <w:rsid w:val="00F75681"/>
    <w:rsid w:val="00F816CF"/>
    <w:rsid w:val="00F82258"/>
    <w:rsid w:val="00F83C2D"/>
    <w:rsid w:val="00F84AB5"/>
    <w:rsid w:val="00F84C56"/>
    <w:rsid w:val="00F92C56"/>
    <w:rsid w:val="00F9389C"/>
    <w:rsid w:val="00F947FE"/>
    <w:rsid w:val="00FA1287"/>
    <w:rsid w:val="00FB0219"/>
    <w:rsid w:val="00FB20CB"/>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 w:type="character" w:customStyle="1" w:styleId="Heading1Char">
    <w:name w:val="Heading 1 Char"/>
    <w:basedOn w:val="DefaultParagraphFont"/>
    <w:link w:val="Heading1"/>
    <w:uiPriority w:val="9"/>
    <w:rsid w:val="00E72745"/>
    <w:rPr>
      <w:rFonts w:asciiTheme="majorHAnsi" w:eastAsiaTheme="majorEastAsia" w:hAnsiTheme="majorHAnsi" w:cstheme="majorBidi"/>
      <w:color w:val="2F5496" w:themeColor="accent1" w:themeShade="BF"/>
      <w:sz w:val="32"/>
      <w:szCs w:val="32"/>
    </w:rPr>
  </w:style>
  <w:style w:type="paragraph" w:styleId="ListBullet">
    <w:name w:val="List Bullet"/>
    <w:basedOn w:val="Normal"/>
    <w:uiPriority w:val="99"/>
    <w:unhideWhenUsed/>
    <w:rsid w:val="00315FCE"/>
    <w:pPr>
      <w:numPr>
        <w:numId w:val="33"/>
      </w:numPr>
      <w:tabs>
        <w:tab w:val="clear" w:pos="360"/>
      </w:tabs>
      <w:spacing w:after="200" w:line="276" w:lineRule="auto"/>
      <w:ind w:left="0" w:firstLine="0"/>
      <w:contextualSpacing/>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221593647">
      <w:bodyDiv w:val="1"/>
      <w:marLeft w:val="0"/>
      <w:marRight w:val="0"/>
      <w:marTop w:val="0"/>
      <w:marBottom w:val="0"/>
      <w:divBdr>
        <w:top w:val="none" w:sz="0" w:space="0" w:color="auto"/>
        <w:left w:val="none" w:sz="0" w:space="0" w:color="auto"/>
        <w:bottom w:val="none" w:sz="0" w:space="0" w:color="auto"/>
        <w:right w:val="none" w:sz="0" w:space="0" w:color="auto"/>
      </w:divBdr>
    </w:div>
    <w:div w:id="1843659967">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2.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B5283-3B9D-41DC-82D3-83499B3981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1254</Words>
  <Characters>8728</Characters>
  <Application>Microsoft Office Word</Application>
  <DocSecurity>0</DocSecurity>
  <Lines>193</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Toni Hewlett</cp:lastModifiedBy>
  <cp:revision>3</cp:revision>
  <dcterms:created xsi:type="dcterms:W3CDTF">2025-10-26T17:23:00Z</dcterms:created>
  <dcterms:modified xsi:type="dcterms:W3CDTF">2025-10-26T17:25:00Z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